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F9" w:rsidRDefault="006302F9" w:rsidP="006302F9">
      <w:pPr>
        <w:rPr>
          <w:b/>
          <w:bCs/>
          <w:i/>
          <w:iCs/>
          <w:color w:val="000000"/>
        </w:rPr>
      </w:pPr>
      <w:r>
        <w:rPr>
          <w:b/>
          <w:bCs/>
          <w:i/>
          <w:iCs/>
          <w:color w:val="000000"/>
        </w:rPr>
        <w:t xml:space="preserve">Landcare Celebrates 30 Year Anniversary in 2019 </w:t>
      </w:r>
    </w:p>
    <w:p w:rsidR="006302F9" w:rsidRDefault="006302F9" w:rsidP="006302F9">
      <w:pPr>
        <w:rPr>
          <w:i/>
          <w:iCs/>
          <w:color w:val="000000"/>
        </w:rPr>
      </w:pPr>
    </w:p>
    <w:p w:rsidR="003214E3" w:rsidRDefault="006302F9" w:rsidP="006302F9">
      <w:pPr>
        <w:rPr>
          <w:i/>
          <w:iCs/>
          <w:color w:val="000000"/>
        </w:rPr>
      </w:pPr>
      <w:r w:rsidRPr="00BD0C93">
        <w:rPr>
          <w:i/>
          <w:iCs/>
          <w:color w:val="000000"/>
          <w:highlight w:val="yellow"/>
        </w:rPr>
        <w:t>(insert name of group)</w:t>
      </w:r>
      <w:r>
        <w:rPr>
          <w:i/>
          <w:iCs/>
          <w:color w:val="000000"/>
        </w:rPr>
        <w:t xml:space="preserve"> is proud to be part of the ce</w:t>
      </w:r>
      <w:r w:rsidR="003214E3">
        <w:rPr>
          <w:i/>
          <w:iCs/>
          <w:color w:val="000000"/>
        </w:rPr>
        <w:t>lebrations to acknowledge 30 years of landcare</w:t>
      </w:r>
      <w:r w:rsidR="000B6449">
        <w:rPr>
          <w:i/>
          <w:iCs/>
          <w:color w:val="000000"/>
        </w:rPr>
        <w:t xml:space="preserve"> across Australia</w:t>
      </w:r>
      <w:r>
        <w:rPr>
          <w:i/>
          <w:iCs/>
          <w:color w:val="000000"/>
        </w:rPr>
        <w:t xml:space="preserve">. </w:t>
      </w:r>
    </w:p>
    <w:p w:rsidR="003214E3" w:rsidRDefault="003214E3" w:rsidP="006302F9">
      <w:pPr>
        <w:rPr>
          <w:i/>
          <w:iCs/>
          <w:color w:val="000000"/>
        </w:rPr>
      </w:pPr>
    </w:p>
    <w:p w:rsidR="006302F9" w:rsidRDefault="006302F9" w:rsidP="006302F9">
      <w:pPr>
        <w:rPr>
          <w:i/>
          <w:iCs/>
          <w:color w:val="000000"/>
        </w:rPr>
      </w:pPr>
      <w:r>
        <w:rPr>
          <w:i/>
          <w:iCs/>
          <w:color w:val="000000"/>
        </w:rPr>
        <w:t xml:space="preserve">Landcare has played a leading role in changing Australia’s approach to sustainable agricultural practices, environmental protection, land and water conservation, biodiversity and landscape restoration whilst connecting communities. </w:t>
      </w:r>
    </w:p>
    <w:p w:rsidR="006302F9" w:rsidRDefault="006302F9" w:rsidP="006302F9">
      <w:pPr>
        <w:rPr>
          <w:i/>
          <w:iCs/>
          <w:color w:val="000000"/>
        </w:rPr>
      </w:pPr>
    </w:p>
    <w:p w:rsidR="006302F9" w:rsidRDefault="006302F9" w:rsidP="006302F9">
      <w:pPr>
        <w:rPr>
          <w:i/>
          <w:iCs/>
          <w:color w:val="000000"/>
        </w:rPr>
      </w:pPr>
      <w:r w:rsidRPr="00BD0C93">
        <w:rPr>
          <w:i/>
          <w:iCs/>
          <w:color w:val="000000"/>
          <w:highlight w:val="yellow"/>
        </w:rPr>
        <w:t xml:space="preserve">Insert here information about your group, major projects, key people involved, stats about what you have achieved, support from partnerships and local businesses. It would be good to include outcomes as a result of your project and group activities that have had a positive impact on the environment and your </w:t>
      </w:r>
      <w:r w:rsidRPr="004D07CE">
        <w:rPr>
          <w:i/>
          <w:iCs/>
          <w:color w:val="000000"/>
          <w:highlight w:val="yellow"/>
        </w:rPr>
        <w:t>community.</w:t>
      </w:r>
      <w:r w:rsidR="003214E3" w:rsidRPr="004D07CE">
        <w:rPr>
          <w:i/>
          <w:iCs/>
          <w:color w:val="000000"/>
          <w:highlight w:val="yellow"/>
        </w:rPr>
        <w:t xml:space="preserve"> If your </w:t>
      </w:r>
      <w:r w:rsidR="003214E3" w:rsidRPr="003214E3">
        <w:rPr>
          <w:i/>
          <w:iCs/>
          <w:color w:val="000000"/>
          <w:highlight w:val="yellow"/>
        </w:rPr>
        <w:t>group is based in Vi</w:t>
      </w:r>
      <w:r w:rsidR="003214E3">
        <w:rPr>
          <w:i/>
          <w:iCs/>
          <w:color w:val="000000"/>
          <w:highlight w:val="yellow"/>
        </w:rPr>
        <w:t>c</w:t>
      </w:r>
      <w:r w:rsidR="003214E3" w:rsidRPr="003214E3">
        <w:rPr>
          <w:i/>
          <w:iCs/>
          <w:color w:val="000000"/>
          <w:highlight w:val="yellow"/>
        </w:rPr>
        <w:t xml:space="preserve">toria, South Australia or Tasmania, we understand that you </w:t>
      </w:r>
      <w:r w:rsidR="004D07CE">
        <w:rPr>
          <w:i/>
          <w:iCs/>
          <w:color w:val="000000"/>
          <w:highlight w:val="yellow"/>
        </w:rPr>
        <w:t>may</w:t>
      </w:r>
      <w:r w:rsidR="003214E3" w:rsidRPr="003214E3">
        <w:rPr>
          <w:i/>
          <w:iCs/>
          <w:color w:val="000000"/>
          <w:highlight w:val="yellow"/>
        </w:rPr>
        <w:t xml:space="preserve"> want to adapt this copy to reflect your sate based anniversary</w:t>
      </w:r>
      <w:r w:rsidR="003214E3" w:rsidRPr="004D07CE">
        <w:rPr>
          <w:i/>
          <w:iCs/>
          <w:color w:val="000000"/>
          <w:highlight w:val="yellow"/>
        </w:rPr>
        <w:t xml:space="preserve">. </w:t>
      </w:r>
      <w:r w:rsidR="004D07CE" w:rsidRPr="004D07CE">
        <w:rPr>
          <w:i/>
          <w:iCs/>
          <w:color w:val="000000"/>
          <w:highlight w:val="yellow"/>
        </w:rPr>
        <w:t>The 30</w:t>
      </w:r>
      <w:r w:rsidR="004D07CE">
        <w:rPr>
          <w:i/>
          <w:iCs/>
          <w:color w:val="000000"/>
          <w:highlight w:val="yellow"/>
        </w:rPr>
        <w:t>-</w:t>
      </w:r>
      <w:r w:rsidR="004D07CE" w:rsidRPr="004D07CE">
        <w:rPr>
          <w:i/>
          <w:iCs/>
          <w:color w:val="000000"/>
          <w:highlight w:val="yellow"/>
        </w:rPr>
        <w:t>year anniversary campaign celebrates the national formation of landcare.</w:t>
      </w:r>
      <w:r>
        <w:rPr>
          <w:i/>
          <w:iCs/>
          <w:color w:val="000000"/>
        </w:rPr>
        <w:t xml:space="preserve">  </w:t>
      </w:r>
    </w:p>
    <w:p w:rsidR="000B6449" w:rsidRDefault="000B6449" w:rsidP="006302F9">
      <w:pPr>
        <w:rPr>
          <w:i/>
          <w:iCs/>
          <w:color w:val="000000"/>
        </w:rPr>
      </w:pPr>
      <w:bookmarkStart w:id="0" w:name="_GoBack"/>
      <w:bookmarkEnd w:id="0"/>
    </w:p>
    <w:p w:rsidR="00CD0B60" w:rsidRDefault="006302F9" w:rsidP="006302F9">
      <w:r>
        <w:rPr>
          <w:i/>
          <w:iCs/>
          <w:color w:val="000000"/>
        </w:rPr>
        <w:t xml:space="preserve">We encourage you to </w:t>
      </w:r>
      <w:r w:rsidR="00707F4F">
        <w:rPr>
          <w:i/>
          <w:iCs/>
          <w:color w:val="000000"/>
        </w:rPr>
        <w:t>get involved with our group and to sha</w:t>
      </w:r>
      <w:r>
        <w:rPr>
          <w:i/>
          <w:iCs/>
          <w:color w:val="000000"/>
        </w:rPr>
        <w:t xml:space="preserve">re </w:t>
      </w:r>
      <w:r w:rsidR="000B6449">
        <w:rPr>
          <w:i/>
          <w:iCs/>
          <w:color w:val="000000"/>
        </w:rPr>
        <w:t>y</w:t>
      </w:r>
      <w:r>
        <w:rPr>
          <w:i/>
          <w:iCs/>
          <w:color w:val="000000"/>
        </w:rPr>
        <w:t>our local landcare story</w:t>
      </w:r>
      <w:r w:rsidR="00047A62">
        <w:rPr>
          <w:i/>
          <w:iCs/>
          <w:color w:val="000000"/>
        </w:rPr>
        <w:t>.</w:t>
      </w:r>
    </w:p>
    <w:sectPr w:rsidR="00CD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9"/>
    <w:rsid w:val="00047A62"/>
    <w:rsid w:val="000B6449"/>
    <w:rsid w:val="003214E3"/>
    <w:rsid w:val="004D07CE"/>
    <w:rsid w:val="005D2ADC"/>
    <w:rsid w:val="006302F9"/>
    <w:rsid w:val="00707F4F"/>
    <w:rsid w:val="00A954FD"/>
    <w:rsid w:val="00FB1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BE3"/>
  <w15:chartTrackingRefBased/>
  <w15:docId w15:val="{B00E9C0B-C323-45A0-9446-2B4BB9BC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Mayangitan</dc:creator>
  <cp:keywords/>
  <dc:description/>
  <cp:lastModifiedBy>Melissa Higgins</cp:lastModifiedBy>
  <cp:revision>7</cp:revision>
  <dcterms:created xsi:type="dcterms:W3CDTF">2019-04-28T11:23:00Z</dcterms:created>
  <dcterms:modified xsi:type="dcterms:W3CDTF">2019-04-28T11:31:00Z</dcterms:modified>
</cp:coreProperties>
</file>